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034"/>
        <w:gridCol w:w="4536"/>
      </w:tblGrid>
      <w:tr w:rsidR="006C27A4" w:rsidTr="000C3719">
        <w:trPr>
          <w:jc w:val="center"/>
        </w:trPr>
        <w:tc>
          <w:tcPr>
            <w:tcW w:w="1652" w:type="dxa"/>
          </w:tcPr>
          <w:p w:rsidR="006C27A4" w:rsidRDefault="006C27A4" w:rsidP="006C27A4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034" w:type="dxa"/>
          </w:tcPr>
          <w:p w:rsidR="006C27A4" w:rsidRDefault="0042597F" w:rsidP="006C27A4">
            <w:pPr>
              <w:spacing w:before="40" w:after="40"/>
            </w:pPr>
            <w:r>
              <w:t>Snake Bite</w:t>
            </w:r>
          </w:p>
        </w:tc>
        <w:tc>
          <w:tcPr>
            <w:tcW w:w="4536" w:type="dxa"/>
          </w:tcPr>
          <w:p w:rsidR="006C27A4" w:rsidRDefault="0042597F" w:rsidP="006C27A4">
            <w:pPr>
              <w:spacing w:before="40" w:after="40"/>
            </w:pPr>
            <w:r>
              <w:t>Will Townson</w:t>
            </w:r>
          </w:p>
        </w:tc>
      </w:tr>
      <w:tr w:rsidR="006C27A4" w:rsidTr="000C3719">
        <w:trPr>
          <w:jc w:val="center"/>
        </w:trPr>
        <w:tc>
          <w:tcPr>
            <w:tcW w:w="1652" w:type="dxa"/>
          </w:tcPr>
          <w:p w:rsidR="006C27A4" w:rsidRDefault="006C27A4" w:rsidP="006C27A4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034" w:type="dxa"/>
          </w:tcPr>
          <w:p w:rsidR="006C27A4" w:rsidRDefault="006C27A4" w:rsidP="006C27A4">
            <w:pPr>
              <w:spacing w:before="40" w:after="40"/>
            </w:pPr>
          </w:p>
        </w:tc>
        <w:tc>
          <w:tcPr>
            <w:tcW w:w="4536" w:type="dxa"/>
          </w:tcPr>
          <w:p w:rsidR="006C27A4" w:rsidRDefault="006C27A4" w:rsidP="006C27A4">
            <w:pPr>
              <w:spacing w:before="40" w:after="40"/>
            </w:pPr>
          </w:p>
        </w:tc>
      </w:tr>
      <w:tr w:rsidR="006C27A4" w:rsidTr="000C3719">
        <w:trPr>
          <w:jc w:val="center"/>
        </w:trPr>
        <w:tc>
          <w:tcPr>
            <w:tcW w:w="1652" w:type="dxa"/>
          </w:tcPr>
          <w:p w:rsidR="006C27A4" w:rsidRDefault="006C27A4" w:rsidP="006C27A4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034" w:type="dxa"/>
          </w:tcPr>
          <w:p w:rsidR="006C27A4" w:rsidRDefault="006C27A4" w:rsidP="006C27A4">
            <w:pPr>
              <w:spacing w:before="40" w:after="40"/>
            </w:pPr>
            <w:r>
              <w:t>Resistance</w:t>
            </w:r>
          </w:p>
        </w:tc>
        <w:tc>
          <w:tcPr>
            <w:tcW w:w="4536" w:type="dxa"/>
          </w:tcPr>
          <w:p w:rsidR="006C27A4" w:rsidRDefault="0042597F" w:rsidP="006C27A4">
            <w:pPr>
              <w:spacing w:before="40" w:after="40"/>
            </w:pPr>
            <w:r>
              <w:t>Oliver Manton</w:t>
            </w:r>
          </w:p>
        </w:tc>
      </w:tr>
      <w:tr w:rsidR="006C27A4" w:rsidTr="000C3719">
        <w:trPr>
          <w:jc w:val="center"/>
        </w:trPr>
        <w:tc>
          <w:tcPr>
            <w:tcW w:w="1652" w:type="dxa"/>
          </w:tcPr>
          <w:p w:rsidR="006C27A4" w:rsidRDefault="006C27A4" w:rsidP="006C27A4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034" w:type="dxa"/>
          </w:tcPr>
          <w:p w:rsidR="006C27A4" w:rsidRDefault="0042597F" w:rsidP="006C27A4">
            <w:pPr>
              <w:spacing w:before="40" w:after="40"/>
            </w:pPr>
            <w:r>
              <w:t>Mustang Sally</w:t>
            </w:r>
          </w:p>
        </w:tc>
        <w:tc>
          <w:tcPr>
            <w:tcW w:w="4536" w:type="dxa"/>
          </w:tcPr>
          <w:p w:rsidR="006C27A4" w:rsidRDefault="0042597F" w:rsidP="006C27A4">
            <w:pPr>
              <w:spacing w:before="40" w:after="40"/>
            </w:pPr>
            <w:r>
              <w:t xml:space="preserve">Luke </w:t>
            </w:r>
            <w:proofErr w:type="spellStart"/>
            <w:r>
              <w:t>M</w:t>
            </w:r>
            <w:r w:rsidRPr="0042597F">
              <w:rPr>
                <w:vertAlign w:val="superscript"/>
              </w:rPr>
              <w:t>C</w:t>
            </w:r>
            <w:r>
              <w:t>Coy</w:t>
            </w:r>
            <w:proofErr w:type="spellEnd"/>
          </w:p>
        </w:tc>
      </w:tr>
      <w:tr w:rsidR="006C27A4" w:rsidTr="000C3719">
        <w:trPr>
          <w:jc w:val="center"/>
        </w:trPr>
        <w:tc>
          <w:tcPr>
            <w:tcW w:w="1652" w:type="dxa"/>
          </w:tcPr>
          <w:p w:rsidR="006C27A4" w:rsidRDefault="0042597F" w:rsidP="006C27A4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034" w:type="dxa"/>
          </w:tcPr>
          <w:p w:rsidR="006C27A4" w:rsidRDefault="00405BC0" w:rsidP="006C27A4">
            <w:pPr>
              <w:spacing w:before="40" w:after="40"/>
            </w:pPr>
            <w:r w:rsidRPr="00405BC0">
              <w:t>Checkmate</w:t>
            </w:r>
          </w:p>
        </w:tc>
        <w:tc>
          <w:tcPr>
            <w:tcW w:w="4536" w:type="dxa"/>
          </w:tcPr>
          <w:p w:rsidR="006C27A4" w:rsidRDefault="00405BC0" w:rsidP="006C27A4">
            <w:pPr>
              <w:spacing w:before="40" w:after="40"/>
            </w:pPr>
            <w:r w:rsidRPr="00405BC0">
              <w:t>Sophie Alexander</w:t>
            </w:r>
          </w:p>
        </w:tc>
      </w:tr>
      <w:tr w:rsidR="006C27A4" w:rsidTr="000C3719">
        <w:trPr>
          <w:jc w:val="center"/>
        </w:trPr>
        <w:tc>
          <w:tcPr>
            <w:tcW w:w="1652" w:type="dxa"/>
          </w:tcPr>
          <w:p w:rsidR="006C27A4" w:rsidRDefault="00811769" w:rsidP="006C27A4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034" w:type="dxa"/>
          </w:tcPr>
          <w:p w:rsidR="006C27A4" w:rsidRDefault="00811769" w:rsidP="006C27A4">
            <w:pPr>
              <w:spacing w:before="40" w:after="40"/>
            </w:pPr>
            <w:r>
              <w:t>Assassin</w:t>
            </w:r>
          </w:p>
        </w:tc>
        <w:tc>
          <w:tcPr>
            <w:tcW w:w="4536" w:type="dxa"/>
          </w:tcPr>
          <w:p w:rsidR="006C27A4" w:rsidRDefault="00811769" w:rsidP="006C27A4">
            <w:pPr>
              <w:spacing w:before="40" w:after="40"/>
            </w:pPr>
            <w:r>
              <w:t>Imogen Farnell</w:t>
            </w:r>
          </w:p>
        </w:tc>
      </w:tr>
      <w:tr w:rsidR="006C27A4" w:rsidTr="000C3719">
        <w:trPr>
          <w:jc w:val="center"/>
        </w:trPr>
        <w:tc>
          <w:tcPr>
            <w:tcW w:w="1652" w:type="dxa"/>
          </w:tcPr>
          <w:p w:rsidR="006C27A4" w:rsidRDefault="00C619BC" w:rsidP="006C27A4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034" w:type="dxa"/>
          </w:tcPr>
          <w:p w:rsidR="006C27A4" w:rsidRDefault="007D2EF1" w:rsidP="006C27A4">
            <w:pPr>
              <w:spacing w:before="40" w:after="40"/>
            </w:pPr>
            <w:r>
              <w:t>Wildcard</w:t>
            </w:r>
          </w:p>
        </w:tc>
        <w:tc>
          <w:tcPr>
            <w:tcW w:w="4536" w:type="dxa"/>
          </w:tcPr>
          <w:p w:rsidR="006C27A4" w:rsidRDefault="007D2EF1" w:rsidP="006C27A4">
            <w:pPr>
              <w:spacing w:before="40" w:after="40"/>
            </w:pPr>
            <w:r>
              <w:t>Lulu Di Sciascio</w:t>
            </w:r>
          </w:p>
        </w:tc>
      </w:tr>
      <w:tr w:rsidR="00C619BC" w:rsidTr="000C3719">
        <w:trPr>
          <w:jc w:val="center"/>
        </w:trPr>
        <w:tc>
          <w:tcPr>
            <w:tcW w:w="1652" w:type="dxa"/>
          </w:tcPr>
          <w:p w:rsidR="00C619BC" w:rsidRDefault="00C619BC" w:rsidP="006C27A4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034" w:type="dxa"/>
          </w:tcPr>
          <w:p w:rsidR="00C619BC" w:rsidRDefault="00C619BC" w:rsidP="006C27A4">
            <w:pPr>
              <w:spacing w:before="40" w:after="40"/>
            </w:pPr>
          </w:p>
        </w:tc>
        <w:tc>
          <w:tcPr>
            <w:tcW w:w="4536" w:type="dxa"/>
          </w:tcPr>
          <w:p w:rsidR="00C619BC" w:rsidRDefault="00C619BC" w:rsidP="006C27A4">
            <w:pPr>
              <w:spacing w:before="40" w:after="40"/>
            </w:pPr>
          </w:p>
        </w:tc>
      </w:tr>
      <w:tr w:rsidR="00C619BC" w:rsidTr="000C3719">
        <w:trPr>
          <w:jc w:val="center"/>
        </w:trPr>
        <w:tc>
          <w:tcPr>
            <w:tcW w:w="1652" w:type="dxa"/>
          </w:tcPr>
          <w:p w:rsidR="00C619BC" w:rsidRDefault="00C619BC" w:rsidP="006C27A4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034" w:type="dxa"/>
          </w:tcPr>
          <w:p w:rsidR="00C619BC" w:rsidRDefault="00C619BC" w:rsidP="006C27A4">
            <w:pPr>
              <w:spacing w:before="40" w:after="40"/>
            </w:pPr>
            <w:r>
              <w:t>Assassin</w:t>
            </w:r>
          </w:p>
        </w:tc>
        <w:tc>
          <w:tcPr>
            <w:tcW w:w="4536" w:type="dxa"/>
          </w:tcPr>
          <w:p w:rsidR="00C619BC" w:rsidRDefault="00C619BC" w:rsidP="006C27A4">
            <w:pPr>
              <w:spacing w:before="40" w:after="40"/>
            </w:pPr>
            <w:r>
              <w:t>Imogen Farnell</w:t>
            </w:r>
          </w:p>
        </w:tc>
      </w:tr>
      <w:tr w:rsidR="00C619BC" w:rsidTr="000C3719">
        <w:trPr>
          <w:jc w:val="center"/>
        </w:trPr>
        <w:tc>
          <w:tcPr>
            <w:tcW w:w="1652" w:type="dxa"/>
          </w:tcPr>
          <w:p w:rsidR="00C619BC" w:rsidRDefault="00C619BC" w:rsidP="006C27A4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034" w:type="dxa"/>
          </w:tcPr>
          <w:p w:rsidR="00C619BC" w:rsidRDefault="00C619BC" w:rsidP="006C27A4">
            <w:pPr>
              <w:spacing w:before="40" w:after="40"/>
            </w:pPr>
          </w:p>
        </w:tc>
        <w:tc>
          <w:tcPr>
            <w:tcW w:w="4536" w:type="dxa"/>
          </w:tcPr>
          <w:p w:rsidR="00C619BC" w:rsidRDefault="00C619BC" w:rsidP="006C27A4">
            <w:pPr>
              <w:spacing w:before="40" w:after="40"/>
            </w:pPr>
          </w:p>
        </w:tc>
      </w:tr>
      <w:tr w:rsidR="000C3719" w:rsidTr="000C3719">
        <w:trPr>
          <w:jc w:val="center"/>
        </w:trPr>
        <w:tc>
          <w:tcPr>
            <w:tcW w:w="1652" w:type="dxa"/>
          </w:tcPr>
          <w:p w:rsidR="000C3719" w:rsidRDefault="000C3719" w:rsidP="006C27A4">
            <w:pPr>
              <w:spacing w:before="40" w:after="40"/>
              <w:jc w:val="center"/>
            </w:pPr>
            <w:bookmarkStart w:id="0" w:name="_GoBack" w:colFirst="0" w:colLast="2"/>
            <w:r>
              <w:t>2022-2023</w:t>
            </w:r>
          </w:p>
        </w:tc>
        <w:tc>
          <w:tcPr>
            <w:tcW w:w="2034" w:type="dxa"/>
          </w:tcPr>
          <w:p w:rsidR="000C3719" w:rsidRDefault="000C3719" w:rsidP="006C27A4">
            <w:pPr>
              <w:spacing w:before="40" w:after="40"/>
            </w:pPr>
            <w:r>
              <w:t>Resistance</w:t>
            </w:r>
          </w:p>
        </w:tc>
        <w:tc>
          <w:tcPr>
            <w:tcW w:w="4536" w:type="dxa"/>
          </w:tcPr>
          <w:p w:rsidR="000C3719" w:rsidRDefault="000C3719" w:rsidP="006C27A4">
            <w:pPr>
              <w:spacing w:before="40" w:after="40"/>
            </w:pPr>
            <w:r>
              <w:t>Ben Garner / Will Garner</w:t>
            </w:r>
          </w:p>
        </w:tc>
      </w:tr>
      <w:bookmarkEnd w:id="0"/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C1" w:rsidRDefault="00AE23C1" w:rsidP="00701022">
      <w:pPr>
        <w:spacing w:after="0" w:line="240" w:lineRule="auto"/>
      </w:pPr>
      <w:r>
        <w:separator/>
      </w:r>
    </w:p>
  </w:endnote>
  <w:endnote w:type="continuationSeparator" w:id="0">
    <w:p w:rsidR="00AE23C1" w:rsidRDefault="00AE23C1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A" w:rsidRDefault="00E71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A" w:rsidRDefault="00E71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A" w:rsidRDefault="00E71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C1" w:rsidRDefault="00AE23C1" w:rsidP="00701022">
      <w:pPr>
        <w:spacing w:after="0" w:line="240" w:lineRule="auto"/>
      </w:pPr>
      <w:r>
        <w:separator/>
      </w:r>
    </w:p>
  </w:footnote>
  <w:footnote w:type="continuationSeparator" w:id="0">
    <w:p w:rsidR="00AE23C1" w:rsidRDefault="00AE23C1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E23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AE23C1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E71CCA" w:rsidRDefault="00E66595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E71CCA">
      <w:rPr>
        <w:rFonts w:ascii="Matura MT Script Capitals" w:hAnsi="Matura MT Script Capitals"/>
        <w:sz w:val="36"/>
        <w:szCs w:val="36"/>
      </w:rPr>
      <w:t>Cadet Combined Windward / Leeward Sub Aggregate</w:t>
    </w:r>
  </w:p>
  <w:p w:rsidR="0047419C" w:rsidRDefault="00AE23C1" w:rsidP="0047419C">
    <w:pPr>
      <w:pStyle w:val="Header"/>
      <w:spacing w:before="120" w:after="120"/>
      <w:jc w:val="center"/>
    </w:pPr>
    <w:hyperlink r:id="rId2" w:history="1">
      <w:r w:rsidR="00E71CCA" w:rsidRPr="00E71CCA">
        <w:rPr>
          <w:rStyle w:val="Hyperlink"/>
          <w:rFonts w:ascii="Matura MT Script Capitals" w:hAnsi="Matura MT Script Capitals"/>
          <w:sz w:val="36"/>
          <w:szCs w:val="36"/>
        </w:rPr>
        <w:t xml:space="preserve">W </w:t>
      </w:r>
      <w:proofErr w:type="spellStart"/>
      <w:r w:rsidR="00E71CCA" w:rsidRPr="00E71CCA">
        <w:rPr>
          <w:rStyle w:val="Hyperlink"/>
          <w:rFonts w:ascii="Matura MT Script Capitals" w:hAnsi="Matura MT Script Capitals"/>
          <w:sz w:val="36"/>
          <w:szCs w:val="36"/>
        </w:rPr>
        <w:t>Mackinlay</w:t>
      </w:r>
      <w:proofErr w:type="spellEnd"/>
      <w:r w:rsidR="00E71CCA" w:rsidRPr="00E71CCA">
        <w:rPr>
          <w:rStyle w:val="Hyperlink"/>
          <w:rFonts w:ascii="Matura MT Script Capitals" w:hAnsi="Matura MT Script Capitals"/>
          <w:sz w:val="36"/>
          <w:szCs w:val="36"/>
        </w:rPr>
        <w:t xml:space="preserve"> 1936 </w:t>
      </w:r>
      <w:proofErr w:type="spellStart"/>
      <w:r w:rsidR="00E71CCA" w:rsidRPr="00E71CCA">
        <w:rPr>
          <w:rStyle w:val="Hyperlink"/>
          <w:rFonts w:ascii="Matura MT Script Capitals" w:hAnsi="Matura MT Script Capitals"/>
          <w:sz w:val="36"/>
          <w:szCs w:val="36"/>
        </w:rPr>
        <w:t>Pepetual</w:t>
      </w:r>
      <w:proofErr w:type="spellEnd"/>
      <w:r w:rsidR="00E71CCA" w:rsidRPr="00E71CCA">
        <w:rPr>
          <w:rStyle w:val="Hyperlink"/>
          <w:rFonts w:ascii="Matura MT Script Capitals" w:hAnsi="Matura MT Script Capitals"/>
          <w:sz w:val="36"/>
          <w:szCs w:val="36"/>
        </w:rPr>
        <w:t xml:space="preserve"> Cup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E23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0885"/>
    <w:rsid w:val="00010E79"/>
    <w:rsid w:val="00055077"/>
    <w:rsid w:val="000A1162"/>
    <w:rsid w:val="000C3719"/>
    <w:rsid w:val="001243B2"/>
    <w:rsid w:val="001801E4"/>
    <w:rsid w:val="001F33BB"/>
    <w:rsid w:val="0020176B"/>
    <w:rsid w:val="0029227B"/>
    <w:rsid w:val="002B06E1"/>
    <w:rsid w:val="003D5E4D"/>
    <w:rsid w:val="00405BC0"/>
    <w:rsid w:val="0042597F"/>
    <w:rsid w:val="0047419C"/>
    <w:rsid w:val="0048139A"/>
    <w:rsid w:val="004F7DE5"/>
    <w:rsid w:val="00531E88"/>
    <w:rsid w:val="00536485"/>
    <w:rsid w:val="0055142C"/>
    <w:rsid w:val="005A31F6"/>
    <w:rsid w:val="005C101E"/>
    <w:rsid w:val="00623251"/>
    <w:rsid w:val="00626AA5"/>
    <w:rsid w:val="006437A2"/>
    <w:rsid w:val="006C27A4"/>
    <w:rsid w:val="006D765B"/>
    <w:rsid w:val="006E283A"/>
    <w:rsid w:val="00701022"/>
    <w:rsid w:val="00743813"/>
    <w:rsid w:val="00792AE0"/>
    <w:rsid w:val="0079461D"/>
    <w:rsid w:val="007C29A4"/>
    <w:rsid w:val="007D2EF1"/>
    <w:rsid w:val="007E404C"/>
    <w:rsid w:val="00804148"/>
    <w:rsid w:val="00811769"/>
    <w:rsid w:val="008832D3"/>
    <w:rsid w:val="008F7BCC"/>
    <w:rsid w:val="00900DB7"/>
    <w:rsid w:val="009223A5"/>
    <w:rsid w:val="009268A9"/>
    <w:rsid w:val="00A34069"/>
    <w:rsid w:val="00A41204"/>
    <w:rsid w:val="00A618A1"/>
    <w:rsid w:val="00A82E94"/>
    <w:rsid w:val="00AE23C1"/>
    <w:rsid w:val="00B0131C"/>
    <w:rsid w:val="00B46CD0"/>
    <w:rsid w:val="00BC3989"/>
    <w:rsid w:val="00BC4FEB"/>
    <w:rsid w:val="00C12C1C"/>
    <w:rsid w:val="00C33615"/>
    <w:rsid w:val="00C57425"/>
    <w:rsid w:val="00C619BC"/>
    <w:rsid w:val="00C67003"/>
    <w:rsid w:val="00C83D5A"/>
    <w:rsid w:val="00C85F1F"/>
    <w:rsid w:val="00D42EE6"/>
    <w:rsid w:val="00D76F57"/>
    <w:rsid w:val="00DA1C76"/>
    <w:rsid w:val="00DE6EF3"/>
    <w:rsid w:val="00E019E6"/>
    <w:rsid w:val="00E104AA"/>
    <w:rsid w:val="00E66595"/>
    <w:rsid w:val="00E71CCA"/>
    <w:rsid w:val="00E95444"/>
    <w:rsid w:val="00EC5A80"/>
    <w:rsid w:val="00EE4446"/>
    <w:rsid w:val="00F2265D"/>
    <w:rsid w:val="00F7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W%20Mackinlay%201936%20Pepetual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3AAB-794F-449C-A2C6-1069D0A1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2016-11-14T02:21:00Z</cp:lastPrinted>
  <dcterms:created xsi:type="dcterms:W3CDTF">2023-04-18T07:33:00Z</dcterms:created>
  <dcterms:modified xsi:type="dcterms:W3CDTF">2023-06-05T02:34:00Z</dcterms:modified>
</cp:coreProperties>
</file>